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04" w:rsidRDefault="00807C04" w:rsidP="00807C04">
      <w:pPr>
        <w:tabs>
          <w:tab w:val="left" w:pos="9000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1645" cy="587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C04" w:rsidRDefault="00807C04" w:rsidP="00807C04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807C04" w:rsidRDefault="00807C04" w:rsidP="00807C04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807C04" w:rsidRDefault="00807C04" w:rsidP="00807C04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7C04" w:rsidRPr="00577F60" w:rsidRDefault="00807C04" w:rsidP="00807C04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5</w:t>
      </w:r>
      <w:r w:rsidRPr="00577F60">
        <w:rPr>
          <w:rFonts w:ascii="Times New Roman" w:hAnsi="Times New Roman" w:cs="Times New Roman"/>
          <w:b/>
          <w:sz w:val="28"/>
          <w:szCs w:val="28"/>
        </w:rPr>
        <w:t>9</w:t>
      </w:r>
    </w:p>
    <w:p w:rsidR="00807C04" w:rsidRDefault="00807C04" w:rsidP="00807C04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a3"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 питань регламенту,</w:t>
      </w:r>
    </w:p>
    <w:p w:rsidR="00807C04" w:rsidRDefault="00807C04" w:rsidP="00807C04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депутатської діяльності та етики, законності, правопорядку,</w:t>
      </w:r>
    </w:p>
    <w:p w:rsidR="00807C04" w:rsidRDefault="00807C04" w:rsidP="00807C04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антикорупційної політики, свободи слова та зв’язків з громадськістю</w:t>
      </w:r>
    </w:p>
    <w:p w:rsidR="00807C04" w:rsidRDefault="00807C04" w:rsidP="00807C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7C04" w:rsidRDefault="00807C04" w:rsidP="00807C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1</w:t>
      </w:r>
      <w:r w:rsidRPr="003929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29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04.</w:t>
      </w:r>
      <w:r w:rsidR="003929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392946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</w:p>
    <w:p w:rsidR="00807C04" w:rsidRPr="00807C04" w:rsidRDefault="00807C04" w:rsidP="00807C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к</w:t>
      </w:r>
      <w:proofErr w:type="spellStart"/>
      <w:r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  <w:lang w:val="uk-UA"/>
        </w:rPr>
        <w:t>інет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29</w:t>
      </w:r>
    </w:p>
    <w:p w:rsidR="00807C04" w:rsidRPr="00545E61" w:rsidRDefault="00807C04" w:rsidP="00807C0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7C04" w:rsidRDefault="00807C04" w:rsidP="00807C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Головуючий: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Щербак О. В.</w:t>
      </w:r>
    </w:p>
    <w:p w:rsidR="00807C04" w:rsidRDefault="00807C04" w:rsidP="00807C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 члени комісії:</w:t>
      </w:r>
      <w:r w:rsidRPr="00737C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Галата Ю. В.;</w:t>
      </w:r>
      <w:r w:rsidRPr="00771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Косенко М. Г.; Шевченко Н. О.</w:t>
      </w:r>
    </w:p>
    <w:p w:rsidR="00807C04" w:rsidRDefault="00807C04" w:rsidP="00807C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 члени комісії: </w:t>
      </w:r>
      <w:r>
        <w:rPr>
          <w:rFonts w:ascii="Times New Roman" w:hAnsi="Times New Roman" w:cs="Times New Roman"/>
          <w:sz w:val="28"/>
          <w:szCs w:val="28"/>
          <w:lang w:val="uk-UA"/>
        </w:rPr>
        <w:t>Безпалий О. В.;</w:t>
      </w:r>
      <w:r w:rsidRPr="00545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Дзюба С. П.;  Коробка І. М.; </w:t>
      </w:r>
    </w:p>
    <w:p w:rsidR="00807C04" w:rsidRDefault="00807C04" w:rsidP="00807C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807C04" w:rsidRDefault="00807C04" w:rsidP="00807C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Білоус С. М., головний спеціаліст з питань організації діяльності міської ради та її виконавчого комітету;</w:t>
      </w:r>
    </w:p>
    <w:p w:rsidR="00807C04" w:rsidRDefault="00807C04" w:rsidP="00807C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Волинець М. О., журналіст газети «Свідомий погляд»;</w:t>
      </w:r>
    </w:p>
    <w:p w:rsidR="00807C04" w:rsidRDefault="00807C04" w:rsidP="00807C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Колесник С. О., керуючий справами виконавчого комітету Ніжинської міської ради;</w:t>
      </w:r>
    </w:p>
    <w:p w:rsidR="00807C04" w:rsidRDefault="00807C04" w:rsidP="00807C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Радченко Н. І., помічник депутата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 В.;</w:t>
      </w:r>
    </w:p>
    <w:p w:rsidR="00807C04" w:rsidRDefault="00807C04" w:rsidP="00807C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Салогуб В. В., секретар міської ради.</w:t>
      </w:r>
    </w:p>
    <w:p w:rsidR="00807C04" w:rsidRDefault="00807C04" w:rsidP="00807C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Сокол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В., журналіст газети «Вісті»;</w:t>
      </w:r>
    </w:p>
    <w:p w:rsidR="00807C04" w:rsidRPr="00FD632F" w:rsidRDefault="00807C04" w:rsidP="00807C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Солдатенко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</w:t>
      </w:r>
      <w:r w:rsidR="00FD632F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>, журналіст сайту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FD632F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izhyn</w:t>
      </w:r>
      <w:proofErr w:type="spellEnd"/>
      <w:r w:rsidR="00FD632F" w:rsidRPr="00FD63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D632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807C0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07C04">
        <w:rPr>
          <w:rFonts w:ascii="Times New Roman" w:hAnsi="Times New Roman" w:cs="Times New Roman"/>
          <w:sz w:val="28"/>
          <w:szCs w:val="28"/>
          <w:lang w:val="uk-UA"/>
        </w:rPr>
        <w:tab/>
        <w:t>;</w:t>
      </w:r>
    </w:p>
    <w:p w:rsidR="002F6A42" w:rsidRDefault="002F6A42" w:rsidP="00807C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6A42" w:rsidRDefault="002F6A42" w:rsidP="00807C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2F6A42">
        <w:rPr>
          <w:rFonts w:ascii="Times New Roman" w:hAnsi="Times New Roman" w:cs="Times New Roman"/>
          <w:b/>
          <w:sz w:val="28"/>
          <w:szCs w:val="28"/>
          <w:lang w:val="uk-UA"/>
        </w:rPr>
        <w:t>Щербак О. 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комісії, повідомив </w:t>
      </w:r>
      <w:r w:rsidR="00FD632F">
        <w:rPr>
          <w:rFonts w:ascii="Times New Roman" w:hAnsi="Times New Roman" w:cs="Times New Roman"/>
          <w:sz w:val="28"/>
          <w:szCs w:val="28"/>
          <w:lang w:val="uk-UA"/>
        </w:rPr>
        <w:t>присутнім, що всі члени комісії та члени виконкому</w:t>
      </w:r>
      <w:r w:rsidR="00790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були повідомлені про</w:t>
      </w:r>
      <w:r w:rsidR="00FD632F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</w:t>
      </w:r>
      <w:r w:rsidR="00FD632F">
        <w:rPr>
          <w:rFonts w:ascii="Times New Roman" w:hAnsi="Times New Roman" w:cs="Times New Roman"/>
          <w:sz w:val="28"/>
          <w:szCs w:val="28"/>
          <w:lang w:val="uk-UA"/>
        </w:rPr>
        <w:t xml:space="preserve"> комісії, але відсутні </w:t>
      </w:r>
      <w:r>
        <w:rPr>
          <w:rFonts w:ascii="Times New Roman" w:hAnsi="Times New Roman" w:cs="Times New Roman"/>
          <w:sz w:val="28"/>
          <w:szCs w:val="28"/>
          <w:lang w:val="uk-UA"/>
        </w:rPr>
        <w:t>з поважних причин.</w:t>
      </w:r>
    </w:p>
    <w:p w:rsidR="002F6A42" w:rsidRPr="00807C04" w:rsidRDefault="002F6A42" w:rsidP="00807C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7C04" w:rsidRDefault="00807C04" w:rsidP="007904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510C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7904A4" w:rsidRDefault="007904A4" w:rsidP="007904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315" w:rsidRPr="007904A4" w:rsidRDefault="009B54F7" w:rsidP="007904A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не  виконання рекомендацій  Вершняком А. Л., директором ДКП «Комунальний ринок», постійної комісії з </w:t>
      </w:r>
      <w:r w:rsidRPr="002C7CA8">
        <w:rPr>
          <w:rFonts w:ascii="Times New Roman" w:hAnsi="Times New Roman"/>
          <w:sz w:val="28"/>
          <w:szCs w:val="28"/>
          <w:lang w:val="uk-UA"/>
        </w:rPr>
        <w:t>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904A4" w:rsidRPr="007904A4" w:rsidRDefault="007904A4" w:rsidP="007904A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розгляд заяви громадянки Нещерет Н. І. щодо діяльності та роботи грального закладу «Лото маркет».</w:t>
      </w:r>
    </w:p>
    <w:p w:rsidR="007904A4" w:rsidRPr="007904A4" w:rsidRDefault="007904A4" w:rsidP="007904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7904A4" w:rsidRPr="007904A4" w:rsidRDefault="007904A4" w:rsidP="00790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4A4">
        <w:rPr>
          <w:rFonts w:ascii="Times New Roman" w:hAnsi="Times New Roman" w:cs="Times New Roman"/>
          <w:b/>
          <w:sz w:val="28"/>
          <w:szCs w:val="28"/>
          <w:lang w:val="uk-UA"/>
        </w:rPr>
        <w:t>Щербак О. В.,</w:t>
      </w:r>
      <w:r w:rsidRPr="007904A4"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комісії.</w:t>
      </w:r>
    </w:p>
    <w:p w:rsidR="007904A4" w:rsidRPr="007904A4" w:rsidRDefault="007904A4" w:rsidP="00790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4A4">
        <w:rPr>
          <w:rFonts w:ascii="Times New Roman" w:hAnsi="Times New Roman" w:cs="Times New Roman"/>
          <w:sz w:val="28"/>
          <w:szCs w:val="28"/>
          <w:lang w:val="uk-UA"/>
        </w:rPr>
        <w:t>Поставив на голосування порядок денний.</w:t>
      </w:r>
    </w:p>
    <w:p w:rsidR="007904A4" w:rsidRPr="007904A4" w:rsidRDefault="007904A4" w:rsidP="007904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:rsidR="007904A4" w:rsidRPr="007904A4" w:rsidRDefault="007904A4" w:rsidP="00790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4A4">
        <w:rPr>
          <w:rFonts w:ascii="Times New Roman" w:hAnsi="Times New Roman" w:cs="Times New Roman"/>
          <w:sz w:val="28"/>
          <w:szCs w:val="28"/>
          <w:lang w:val="uk-UA"/>
        </w:rPr>
        <w:t>Затвердити порядок денний.</w:t>
      </w:r>
    </w:p>
    <w:p w:rsidR="007904A4" w:rsidRDefault="007904A4" w:rsidP="007904A4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4</w:t>
      </w:r>
      <w:r w:rsidRPr="008E33E9">
        <w:rPr>
          <w:b/>
          <w:sz w:val="28"/>
          <w:szCs w:val="28"/>
          <w:lang w:val="uk-UA"/>
        </w:rPr>
        <w:t>, «проти» – 0, «утрималися» – 0.</w:t>
      </w:r>
    </w:p>
    <w:p w:rsidR="007904A4" w:rsidRDefault="007904A4" w:rsidP="007904A4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7904A4" w:rsidRDefault="007904A4" w:rsidP="007904A4">
      <w:pPr>
        <w:pStyle w:val="Standard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Розгляд питань порядку денного:</w:t>
      </w:r>
    </w:p>
    <w:p w:rsidR="007904A4" w:rsidRDefault="007904A4" w:rsidP="007904A4">
      <w:pPr>
        <w:pStyle w:val="Standard"/>
        <w:spacing w:line="360" w:lineRule="auto"/>
        <w:jc w:val="center"/>
        <w:rPr>
          <w:b/>
          <w:sz w:val="28"/>
          <w:szCs w:val="28"/>
          <w:lang w:val="uk-UA"/>
        </w:rPr>
      </w:pPr>
    </w:p>
    <w:p w:rsidR="007904A4" w:rsidRPr="007904A4" w:rsidRDefault="007904A4" w:rsidP="007904A4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не  виконання рекомендацій  Вершняком А. Л., директором ДКП «Комунальний ринок», постійної комісії з </w:t>
      </w:r>
      <w:r w:rsidRPr="007904A4">
        <w:rPr>
          <w:rFonts w:ascii="Times New Roman" w:hAnsi="Times New Roman"/>
          <w:b/>
          <w:sz w:val="28"/>
          <w:szCs w:val="28"/>
          <w:lang w:val="uk-UA"/>
        </w:rPr>
        <w:t>питань регламенту, депутатської діяльності та етики, законності, правопорядку, антикорупційної політики, свободи слова та зв’язків з громадськістю.</w:t>
      </w:r>
    </w:p>
    <w:p w:rsidR="007904A4" w:rsidRPr="0038132A" w:rsidRDefault="0038132A" w:rsidP="007904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132A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132A" w:rsidRDefault="0038132A" w:rsidP="00790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32A">
        <w:rPr>
          <w:rFonts w:ascii="Times New Roman" w:hAnsi="Times New Roman" w:cs="Times New Roman"/>
          <w:b/>
          <w:sz w:val="28"/>
          <w:szCs w:val="28"/>
          <w:lang w:val="uk-UA"/>
        </w:rPr>
        <w:tab/>
        <w:t>Щербак О. 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комісії.</w:t>
      </w:r>
    </w:p>
    <w:p w:rsidR="0038132A" w:rsidRDefault="0038132A" w:rsidP="00C97B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Повідомив присутнім про звернення Вершняка А. Л., директора ДКП «Комунальний ринок» до правоохоронних органів щодо тиску на нього, як керівника підприємства</w:t>
      </w:r>
      <w:r w:rsidR="00567E3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боку представників влади. Звернувся до членів комісії з питанням щодо відповідності обставин</w:t>
      </w:r>
      <w:r w:rsidR="00567E31">
        <w:rPr>
          <w:rFonts w:ascii="Times New Roman" w:hAnsi="Times New Roman" w:cs="Times New Roman"/>
          <w:sz w:val="28"/>
          <w:szCs w:val="28"/>
          <w:lang w:val="uk-UA"/>
        </w:rPr>
        <w:t xml:space="preserve"> написаному,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викладені в протоколі №55 від 24.03.2017 р.</w:t>
      </w:r>
      <w:r w:rsidR="00C97B1F">
        <w:rPr>
          <w:rFonts w:ascii="Times New Roman" w:hAnsi="Times New Roman" w:cs="Times New Roman"/>
          <w:sz w:val="28"/>
          <w:szCs w:val="28"/>
          <w:lang w:val="uk-UA"/>
        </w:rPr>
        <w:t>, а також обмеженні чиїхось прав та інтересів. Додатково ознайомив депутата Косенко М. Г., у зв’язку з його відсутністю на засіданні комісії 24.03.2017 р., з питаннями, що розглядалися в протоколі №55. Зачитав ряд  доручень Вершняку А. Л., директору ДКП «Комунальний ринок», що</w:t>
      </w:r>
      <w:r w:rsidR="00577F60">
        <w:rPr>
          <w:rFonts w:ascii="Times New Roman" w:hAnsi="Times New Roman" w:cs="Times New Roman"/>
          <w:sz w:val="28"/>
          <w:szCs w:val="28"/>
          <w:lang w:val="uk-UA"/>
        </w:rPr>
        <w:t xml:space="preserve"> були викладені в протоколі №55 і повідомив про те, що вони не виконуються.</w:t>
      </w:r>
    </w:p>
    <w:p w:rsidR="0089453C" w:rsidRPr="0089453C" w:rsidRDefault="0089453C" w:rsidP="00C97B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53C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567E31" w:rsidRDefault="00567E31" w:rsidP="00C97B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7E31">
        <w:rPr>
          <w:rFonts w:ascii="Times New Roman" w:hAnsi="Times New Roman" w:cs="Times New Roman"/>
          <w:b/>
          <w:sz w:val="28"/>
          <w:szCs w:val="28"/>
          <w:lang w:val="uk-UA"/>
        </w:rPr>
        <w:t>Шевченко Н. О.,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міської ради.</w:t>
      </w:r>
    </w:p>
    <w:p w:rsidR="007904A4" w:rsidRDefault="00567E31" w:rsidP="00C97B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Повідомила, що всі питання,</w:t>
      </w:r>
      <w:r w:rsidRPr="00567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 розглядалися в протоколі №55 від 24.03.2017 р.,  обговорювалися комісійно і рішення приймалися колегіально.</w:t>
      </w:r>
    </w:p>
    <w:p w:rsidR="00567E31" w:rsidRDefault="00567E31" w:rsidP="00C97B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567E31">
        <w:rPr>
          <w:rFonts w:ascii="Times New Roman" w:hAnsi="Times New Roman" w:cs="Times New Roman"/>
          <w:b/>
          <w:sz w:val="28"/>
          <w:szCs w:val="28"/>
          <w:lang w:val="uk-UA"/>
        </w:rPr>
        <w:t>Галата</w:t>
      </w:r>
      <w:proofErr w:type="spellEnd"/>
      <w:r w:rsidRPr="00567E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 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міс</w:t>
      </w:r>
      <w:r w:rsidR="00C97B1F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кої ради.</w:t>
      </w:r>
    </w:p>
    <w:p w:rsidR="00C97B1F" w:rsidRDefault="00C97B1F" w:rsidP="00C97B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Додав, що рішення приймалися одноголосно.</w:t>
      </w:r>
    </w:p>
    <w:p w:rsidR="0089453C" w:rsidRDefault="0089453C" w:rsidP="00C97B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53C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222D28" w:rsidRDefault="008C1C43" w:rsidP="008C1C43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Звернутися до міського голови з</w:t>
      </w:r>
      <w:r w:rsidR="00222D2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C1C43" w:rsidRDefault="00222D28" w:rsidP="00222D28">
      <w:pPr>
        <w:pStyle w:val="a6"/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8C1C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C43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пропозицією </w:t>
      </w:r>
      <w:proofErr w:type="spellStart"/>
      <w:r w:rsidR="008C1C43" w:rsidRPr="008C1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</w:t>
      </w:r>
      <w:r w:rsidR="00C66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рияти</w:t>
      </w:r>
      <w:proofErr w:type="spellEnd"/>
      <w:r w:rsidR="00C66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66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отриманню</w:t>
      </w:r>
      <w:proofErr w:type="spellEnd"/>
      <w:r w:rsidR="00C66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6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</w:t>
      </w:r>
      <w:r w:rsidR="0078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начальника</w:t>
      </w:r>
      <w:r w:rsidR="00C66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управління праці</w:t>
      </w:r>
      <w:r w:rsidR="0078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1C43" w:rsidRPr="008C1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</w:t>
      </w:r>
      <w:r w:rsidR="00C66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соціального</w:t>
      </w:r>
      <w:r w:rsidR="008C1C43" w:rsidRPr="008C1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захисту </w:t>
      </w:r>
      <w:r w:rsidR="00C66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населення</w:t>
      </w:r>
      <w:r w:rsidR="008C1C43" w:rsidRPr="008C1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C1C43" w:rsidRPr="008C1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Кулініч</w:t>
      </w:r>
      <w:proofErr w:type="spellEnd"/>
      <w:r w:rsidR="008C1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В. М.</w:t>
      </w:r>
      <w:r w:rsidR="00A52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ксерокопію колективного</w:t>
      </w:r>
      <w:r w:rsidR="008C1C43" w:rsidRPr="008C1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договору </w:t>
      </w:r>
      <w:r w:rsidR="0078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відносно</w:t>
      </w:r>
      <w:r w:rsidR="00A52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ДКП «Комунальний ринок» та</w:t>
      </w:r>
      <w:r w:rsidR="008C1C43" w:rsidRPr="008C1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1716" w:rsidRPr="009E6154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="00781716" w:rsidRPr="009E6154">
        <w:rPr>
          <w:rFonts w:ascii="Times New Roman" w:hAnsi="Times New Roman" w:cs="Times New Roman"/>
          <w:sz w:val="28"/>
          <w:szCs w:val="28"/>
          <w:lang w:val="uk-UA"/>
        </w:rPr>
        <w:t xml:space="preserve"> «Критий ринок «Прогрес» ДКП «Комунальний ринок»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22D28" w:rsidRDefault="00222D28" w:rsidP="00151BCA">
      <w:p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151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рекомендацією дати доручення Гавриш Т. М., начальнику відділу економіки, надати письмове економічне обґрунтування підвищення орендної плати на 10%  ДКП «Комунальний ринок</w:t>
      </w:r>
      <w:r w:rsidR="00AD6FD5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AD6FD5" w:rsidRPr="00151BCA" w:rsidRDefault="00AD6FD5" w:rsidP="00151BCA">
      <w:p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  проханням дати інформацію про те</w:t>
      </w:r>
      <w:r w:rsidR="0061046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повідомляв його</w:t>
      </w:r>
      <w:r w:rsidR="00610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46A">
        <w:rPr>
          <w:rFonts w:ascii="Times New Roman" w:hAnsi="Times New Roman" w:cs="Times New Roman"/>
          <w:sz w:val="28"/>
          <w:szCs w:val="28"/>
          <w:lang w:val="uk-UA"/>
        </w:rPr>
        <w:t>Вершняк</w:t>
      </w:r>
      <w:proofErr w:type="spellEnd"/>
      <w:r w:rsidR="0061046A">
        <w:rPr>
          <w:rFonts w:ascii="Times New Roman" w:hAnsi="Times New Roman" w:cs="Times New Roman"/>
          <w:sz w:val="28"/>
          <w:szCs w:val="28"/>
          <w:lang w:val="uk-UA"/>
        </w:rPr>
        <w:t xml:space="preserve"> А. Л., директор ДКП «Комунальний ринок» щодо свого відрядження 09.03.2017 р.</w:t>
      </w:r>
    </w:p>
    <w:p w:rsidR="00C66370" w:rsidRDefault="008C1C43" w:rsidP="00C66370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C43">
        <w:rPr>
          <w:rFonts w:ascii="Times New Roman" w:hAnsi="Times New Roman" w:cs="Times New Roman"/>
          <w:sz w:val="28"/>
          <w:szCs w:val="28"/>
          <w:lang w:val="uk-UA"/>
        </w:rPr>
        <w:t>Рекомендувати міському голові</w:t>
      </w:r>
      <w:r w:rsidR="00A526D2">
        <w:rPr>
          <w:rFonts w:ascii="Times New Roman" w:hAnsi="Times New Roman" w:cs="Times New Roman"/>
          <w:sz w:val="28"/>
          <w:szCs w:val="28"/>
          <w:lang w:val="uk-UA"/>
        </w:rPr>
        <w:t xml:space="preserve"> ще раз</w:t>
      </w:r>
      <w:r w:rsidRPr="008C1C43">
        <w:rPr>
          <w:rFonts w:ascii="Times New Roman" w:hAnsi="Times New Roman" w:cs="Times New Roman"/>
          <w:sz w:val="28"/>
          <w:szCs w:val="28"/>
          <w:lang w:val="uk-UA"/>
        </w:rPr>
        <w:t xml:space="preserve"> дати повторні доручення </w:t>
      </w:r>
      <w:proofErr w:type="spellStart"/>
      <w:r w:rsidRPr="008C1C43">
        <w:rPr>
          <w:rFonts w:ascii="Times New Roman" w:hAnsi="Times New Roman" w:cs="Times New Roman"/>
          <w:sz w:val="28"/>
          <w:szCs w:val="28"/>
          <w:lang w:val="uk-UA"/>
        </w:rPr>
        <w:t>Вершняку</w:t>
      </w:r>
      <w:proofErr w:type="spellEnd"/>
      <w:r w:rsidRPr="008C1C43">
        <w:rPr>
          <w:rFonts w:ascii="Times New Roman" w:hAnsi="Times New Roman" w:cs="Times New Roman"/>
          <w:sz w:val="28"/>
          <w:szCs w:val="28"/>
          <w:lang w:val="uk-UA"/>
        </w:rPr>
        <w:t xml:space="preserve"> А. Л., директору ДКП «Комунальний ринок»</w:t>
      </w:r>
      <w:r w:rsidR="00781716">
        <w:rPr>
          <w:rFonts w:ascii="Times New Roman" w:hAnsi="Times New Roman" w:cs="Times New Roman"/>
          <w:sz w:val="28"/>
          <w:szCs w:val="28"/>
          <w:lang w:val="uk-UA"/>
        </w:rPr>
        <w:t xml:space="preserve"> щодо:</w:t>
      </w:r>
    </w:p>
    <w:p w:rsidR="00781716" w:rsidRDefault="00C66370" w:rsidP="00151BCA">
      <w:pPr>
        <w:spacing w:after="0" w:line="360" w:lineRule="auto"/>
        <w:ind w:left="1276" w:hanging="6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2.1.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1716" w:rsidRPr="00C66370">
        <w:rPr>
          <w:rFonts w:ascii="Times New Roman" w:hAnsi="Times New Roman" w:cs="Times New Roman"/>
          <w:sz w:val="28"/>
          <w:szCs w:val="28"/>
          <w:lang w:val="uk-UA"/>
        </w:rPr>
        <w:t>надання підприємцям економічного обґрунтування підвищення орендно</w:t>
      </w:r>
      <w:r>
        <w:rPr>
          <w:rFonts w:ascii="Times New Roman" w:hAnsi="Times New Roman" w:cs="Times New Roman"/>
          <w:sz w:val="28"/>
          <w:szCs w:val="28"/>
          <w:lang w:val="uk-UA"/>
        </w:rPr>
        <w:t>ї плати на 10% (аналогічний висновок надати для ознайомлення комісії);</w:t>
      </w:r>
    </w:p>
    <w:p w:rsidR="00C66370" w:rsidRDefault="008460BB" w:rsidP="00A526D2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C66370">
        <w:rPr>
          <w:rFonts w:ascii="Times New Roman" w:hAnsi="Times New Roman" w:cs="Times New Roman"/>
          <w:sz w:val="28"/>
          <w:szCs w:val="28"/>
          <w:lang w:val="uk-UA"/>
        </w:rPr>
        <w:t>надання копії</w:t>
      </w:r>
      <w:r w:rsidR="00C66370" w:rsidRPr="009E6154">
        <w:rPr>
          <w:rFonts w:ascii="Times New Roman" w:hAnsi="Times New Roman" w:cs="Times New Roman"/>
          <w:sz w:val="28"/>
          <w:szCs w:val="28"/>
          <w:lang w:val="uk-UA"/>
        </w:rPr>
        <w:t xml:space="preserve"> наказу про прийняття на посаду директора </w:t>
      </w:r>
      <w:proofErr w:type="spellStart"/>
      <w:r w:rsidR="00C66370" w:rsidRPr="009E6154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="00C66370" w:rsidRPr="009E6154">
        <w:rPr>
          <w:rFonts w:ascii="Times New Roman" w:hAnsi="Times New Roman" w:cs="Times New Roman"/>
          <w:sz w:val="28"/>
          <w:szCs w:val="28"/>
          <w:lang w:val="uk-UA"/>
        </w:rPr>
        <w:t xml:space="preserve"> «Критий ринок «Прогрес» ДКП «Комунальний ринок» </w:t>
      </w:r>
      <w:proofErr w:type="spellStart"/>
      <w:r w:rsidR="00C66370" w:rsidRPr="009E6154">
        <w:rPr>
          <w:rFonts w:ascii="Times New Roman" w:hAnsi="Times New Roman" w:cs="Times New Roman"/>
          <w:sz w:val="28"/>
          <w:szCs w:val="28"/>
          <w:lang w:val="uk-UA"/>
        </w:rPr>
        <w:t>Павлюченка</w:t>
      </w:r>
      <w:proofErr w:type="spellEnd"/>
      <w:r w:rsidR="00C66370" w:rsidRPr="009E6154">
        <w:rPr>
          <w:rFonts w:ascii="Times New Roman" w:hAnsi="Times New Roman" w:cs="Times New Roman"/>
          <w:sz w:val="28"/>
          <w:szCs w:val="28"/>
          <w:lang w:val="uk-UA"/>
        </w:rPr>
        <w:t xml:space="preserve"> В. О.</w:t>
      </w:r>
      <w:r w:rsidR="00C6637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26D2" w:rsidRDefault="00A526D2" w:rsidP="00A526D2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надання копії документів про відрядження 09.03.2017 р.;</w:t>
      </w:r>
    </w:p>
    <w:p w:rsidR="00151BCA" w:rsidRDefault="00A526D2" w:rsidP="00151BCA">
      <w:pPr>
        <w:spacing w:after="0" w:line="360" w:lineRule="auto"/>
        <w:ind w:left="993" w:hanging="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розробки</w:t>
      </w:r>
      <w:r w:rsidRPr="009E6154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E6154">
        <w:rPr>
          <w:rFonts w:ascii="Times New Roman" w:hAnsi="Times New Roman" w:cs="Times New Roman"/>
          <w:sz w:val="28"/>
          <w:szCs w:val="28"/>
          <w:lang w:val="uk-UA"/>
        </w:rPr>
        <w:t xml:space="preserve"> Статуту підприємства ДКП «Комунальний ринок» в новій редакції, відповідно до вимог, з погодженням та рекомендаціями юридичного відділу Ніжинської міської ради</w:t>
      </w:r>
      <w:r w:rsidR="00151BCA">
        <w:rPr>
          <w:rFonts w:ascii="Times New Roman" w:hAnsi="Times New Roman" w:cs="Times New Roman"/>
          <w:sz w:val="28"/>
          <w:szCs w:val="28"/>
          <w:lang w:val="uk-UA"/>
        </w:rPr>
        <w:t xml:space="preserve"> (до 24.04.2017 р.).</w:t>
      </w:r>
    </w:p>
    <w:p w:rsidR="00A526D2" w:rsidRDefault="00151BCA" w:rsidP="007E52CE">
      <w:p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  </w:t>
      </w:r>
      <w:r w:rsidR="0083725C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аписати звернення від комісії до міського голови,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В.,</w:t>
      </w:r>
      <w:r w:rsidR="0083725C" w:rsidRPr="008372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25C">
        <w:rPr>
          <w:rFonts w:ascii="Times New Roman" w:hAnsi="Times New Roman" w:cs="Times New Roman"/>
          <w:sz w:val="28"/>
          <w:szCs w:val="28"/>
          <w:lang w:val="uk-UA"/>
        </w:rPr>
        <w:t xml:space="preserve">за участі секретаря ради, Салогуба В. В.,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тимчасового відсторонення директора</w:t>
      </w:r>
      <w:r w:rsidR="008372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ДКП «Комунальний ринок»,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Вершняка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Л., </w:t>
      </w:r>
      <w:r w:rsidR="0083725C">
        <w:rPr>
          <w:rFonts w:ascii="Times New Roman" w:hAnsi="Times New Roman" w:cs="Times New Roman"/>
          <w:sz w:val="28"/>
          <w:szCs w:val="28"/>
          <w:lang w:val="uk-UA"/>
        </w:rPr>
        <w:t>від роботи, на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</w:t>
      </w:r>
      <w:r w:rsidR="0083725C">
        <w:rPr>
          <w:rFonts w:ascii="Times New Roman" w:hAnsi="Times New Roman" w:cs="Times New Roman"/>
          <w:sz w:val="28"/>
          <w:szCs w:val="28"/>
          <w:lang w:val="uk-UA"/>
        </w:rPr>
        <w:t xml:space="preserve"> перевірки</w:t>
      </w:r>
      <w:r w:rsidR="007E52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52CE" w:rsidRPr="007E52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52CE">
        <w:rPr>
          <w:rFonts w:ascii="Times New Roman" w:hAnsi="Times New Roman" w:cs="Times New Roman"/>
          <w:sz w:val="28"/>
          <w:szCs w:val="28"/>
          <w:lang w:val="uk-UA"/>
        </w:rPr>
        <w:t>тимчасовою групою,</w:t>
      </w:r>
      <w:r w:rsidR="0083725C">
        <w:rPr>
          <w:rFonts w:ascii="Times New Roman" w:hAnsi="Times New Roman" w:cs="Times New Roman"/>
          <w:sz w:val="28"/>
          <w:szCs w:val="28"/>
          <w:lang w:val="uk-UA"/>
        </w:rPr>
        <w:t xml:space="preserve"> за фактом виникнення пожежі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25C">
        <w:rPr>
          <w:rFonts w:ascii="Times New Roman" w:hAnsi="Times New Roman" w:cs="Times New Roman"/>
          <w:sz w:val="28"/>
          <w:szCs w:val="28"/>
          <w:lang w:val="uk-UA"/>
        </w:rPr>
        <w:t>на комунальному ринку</w:t>
      </w:r>
      <w:r w:rsidR="007E52C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E52CE" w:rsidRPr="007E52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52CE">
        <w:rPr>
          <w:rFonts w:ascii="Times New Roman" w:hAnsi="Times New Roman" w:cs="Times New Roman"/>
          <w:sz w:val="28"/>
          <w:szCs w:val="28"/>
          <w:lang w:val="uk-UA"/>
        </w:rPr>
        <w:t>перевірки контрольної комісії, за участі депутатів міської ради, щодо імовірного порушення фінансової дисциплін</w:t>
      </w:r>
      <w:r w:rsidR="00AD6FD5">
        <w:rPr>
          <w:rFonts w:ascii="Times New Roman" w:hAnsi="Times New Roman" w:cs="Times New Roman"/>
          <w:sz w:val="28"/>
          <w:szCs w:val="28"/>
          <w:lang w:val="uk-UA"/>
        </w:rPr>
        <w:t xml:space="preserve">и на підприємстві та </w:t>
      </w:r>
      <w:r w:rsidR="007E52CE">
        <w:rPr>
          <w:rFonts w:ascii="Times New Roman" w:hAnsi="Times New Roman" w:cs="Times New Roman"/>
          <w:sz w:val="28"/>
          <w:szCs w:val="28"/>
          <w:lang w:val="uk-UA"/>
        </w:rPr>
        <w:t>нецільового використання коштів, порушення трудової дисци</w:t>
      </w:r>
      <w:r w:rsidR="00AD6FD5">
        <w:rPr>
          <w:rFonts w:ascii="Times New Roman" w:hAnsi="Times New Roman" w:cs="Times New Roman"/>
          <w:sz w:val="28"/>
          <w:szCs w:val="28"/>
          <w:lang w:val="uk-UA"/>
        </w:rPr>
        <w:t>пліни;</w:t>
      </w:r>
      <w:r w:rsidR="007E52CE">
        <w:rPr>
          <w:rFonts w:ascii="Times New Roman" w:hAnsi="Times New Roman" w:cs="Times New Roman"/>
          <w:sz w:val="28"/>
          <w:szCs w:val="28"/>
          <w:lang w:val="uk-UA"/>
        </w:rPr>
        <w:t xml:space="preserve"> а  також ревізійно-аудиторської перевірки підприємства </w:t>
      </w:r>
      <w:r w:rsidR="007E52CE" w:rsidRPr="009E6154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7E52C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E52CE" w:rsidRPr="009E6154">
        <w:rPr>
          <w:rFonts w:ascii="Times New Roman" w:hAnsi="Times New Roman" w:cs="Times New Roman"/>
          <w:sz w:val="28"/>
          <w:szCs w:val="28"/>
          <w:lang w:val="uk-UA"/>
        </w:rPr>
        <w:t xml:space="preserve"> Північного офісу </w:t>
      </w:r>
      <w:proofErr w:type="spellStart"/>
      <w:r w:rsidR="007E52CE" w:rsidRPr="009E6154">
        <w:rPr>
          <w:rFonts w:ascii="Times New Roman" w:hAnsi="Times New Roman" w:cs="Times New Roman"/>
          <w:sz w:val="28"/>
          <w:szCs w:val="28"/>
          <w:lang w:val="uk-UA"/>
        </w:rPr>
        <w:t>Держаудитслужби</w:t>
      </w:r>
      <w:proofErr w:type="spellEnd"/>
      <w:r w:rsidR="007E52CE" w:rsidRPr="009E6154">
        <w:rPr>
          <w:rFonts w:ascii="Times New Roman" w:hAnsi="Times New Roman" w:cs="Times New Roman"/>
          <w:sz w:val="28"/>
          <w:szCs w:val="28"/>
          <w:lang w:val="uk-UA"/>
        </w:rPr>
        <w:t xml:space="preserve"> в Чернігівській</w:t>
      </w:r>
      <w:r w:rsidR="007E52CE">
        <w:rPr>
          <w:rFonts w:ascii="Times New Roman" w:hAnsi="Times New Roman" w:cs="Times New Roman"/>
          <w:sz w:val="28"/>
          <w:szCs w:val="28"/>
          <w:lang w:val="uk-UA"/>
        </w:rPr>
        <w:t xml:space="preserve"> області.</w:t>
      </w:r>
      <w:r w:rsidR="00392946">
        <w:rPr>
          <w:rFonts w:ascii="Times New Roman" w:hAnsi="Times New Roman" w:cs="Times New Roman"/>
          <w:sz w:val="28"/>
          <w:szCs w:val="28"/>
          <w:lang w:val="uk-UA"/>
        </w:rPr>
        <w:t xml:space="preserve"> Дане звернення винести на розгляд сесії.</w:t>
      </w:r>
    </w:p>
    <w:p w:rsidR="008460BB" w:rsidRDefault="0061046A" w:rsidP="006104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046A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</w:p>
    <w:p w:rsidR="0061046A" w:rsidRDefault="0061046A" w:rsidP="006104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п.</w:t>
      </w:r>
      <w:r w:rsidR="008460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1: </w:t>
      </w:r>
      <w:r w:rsidR="008460BB">
        <w:rPr>
          <w:rFonts w:ascii="Times New Roman" w:hAnsi="Times New Roman" w:cs="Times New Roman"/>
          <w:b/>
          <w:sz w:val="28"/>
          <w:szCs w:val="28"/>
          <w:lang w:val="uk-UA"/>
        </w:rPr>
        <w:t>пп. 1.1, 1.2, 1.3 -  «за» - 4, «проти» - 0, «утрималися» - 0;</w:t>
      </w:r>
    </w:p>
    <w:p w:rsidR="008460BB" w:rsidRDefault="008460BB" w:rsidP="006104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п. 2: пп. 2.1, 2.2, 2.3, 2.4 – «за» - 4, «проти» - 0, «утрималися» - 0;</w:t>
      </w:r>
    </w:p>
    <w:p w:rsidR="00CC5CC0" w:rsidRDefault="008460BB" w:rsidP="00C97B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п. 3 – «за» - 4, «проти» - 0, «утрималися» - 0.</w:t>
      </w:r>
    </w:p>
    <w:p w:rsidR="008460BB" w:rsidRDefault="008460BB" w:rsidP="00C97B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453C" w:rsidRDefault="0089453C" w:rsidP="0089453C">
      <w:pPr>
        <w:spacing w:line="360" w:lineRule="auto"/>
        <w:ind w:left="709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453C">
        <w:rPr>
          <w:rFonts w:ascii="Times New Roman" w:hAnsi="Times New Roman"/>
          <w:b/>
          <w:sz w:val="28"/>
          <w:szCs w:val="28"/>
          <w:lang w:val="uk-UA"/>
        </w:rPr>
        <w:t>2. Про розгляд заяви громадянки Нещерет Н. І. щодо діяльності та роботи грального закладу «Лото маркет».</w:t>
      </w:r>
    </w:p>
    <w:p w:rsidR="00EC1240" w:rsidRDefault="00EC1240" w:rsidP="00EC124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EC1240" w:rsidRDefault="00EC1240" w:rsidP="00EC1240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Щербак О. В., </w:t>
      </w:r>
      <w:r w:rsidRPr="00EC1240">
        <w:rPr>
          <w:rFonts w:ascii="Times New Roman" w:hAnsi="Times New Roman"/>
          <w:sz w:val="28"/>
          <w:szCs w:val="28"/>
          <w:lang w:val="uk-UA"/>
        </w:rPr>
        <w:t>голова комісії.</w:t>
      </w:r>
    </w:p>
    <w:p w:rsidR="00EC1240" w:rsidRDefault="00EC1240" w:rsidP="00FD632F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Повідомив присутнім про неодноразове звернення громадянки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Нещерет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І. щодо порушення громадського спокою та тиші внаслідок діяльності грального закладу «Лото маркет»</w:t>
      </w:r>
      <w:r w:rsidR="00FD632F">
        <w:rPr>
          <w:rFonts w:ascii="Times New Roman" w:hAnsi="Times New Roman"/>
          <w:sz w:val="28"/>
          <w:szCs w:val="28"/>
          <w:lang w:val="uk-UA"/>
        </w:rPr>
        <w:t>, який продовжує працювати.</w:t>
      </w:r>
      <w:r>
        <w:rPr>
          <w:rFonts w:ascii="Times New Roman" w:hAnsi="Times New Roman"/>
          <w:sz w:val="28"/>
          <w:szCs w:val="28"/>
          <w:lang w:val="uk-UA"/>
        </w:rPr>
        <w:t xml:space="preserve"> Інформував присутніх про те, що наразі вивчає питання </w:t>
      </w:r>
      <w:r w:rsidR="0095481D">
        <w:rPr>
          <w:rFonts w:ascii="Times New Roman" w:hAnsi="Times New Roman"/>
          <w:sz w:val="28"/>
          <w:szCs w:val="28"/>
          <w:lang w:val="uk-UA"/>
        </w:rPr>
        <w:t>щодо дотримання правил тиші в громадських місцях, яке практикується у м. Києві.</w:t>
      </w:r>
    </w:p>
    <w:p w:rsidR="0095481D" w:rsidRPr="00D65090" w:rsidRDefault="0095481D" w:rsidP="0095481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65090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95481D" w:rsidRPr="00EC1240" w:rsidRDefault="0095481D" w:rsidP="00954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Рекомендувати міському голові</w:t>
      </w:r>
      <w:r w:rsidR="00D65090">
        <w:rPr>
          <w:rFonts w:ascii="Times New Roman" w:hAnsi="Times New Roman"/>
          <w:sz w:val="28"/>
          <w:szCs w:val="28"/>
          <w:lang w:val="uk-UA"/>
        </w:rPr>
        <w:t xml:space="preserve"> звернутися до керівника Ніжинської поліції Бойка</w:t>
      </w:r>
      <w:r w:rsidR="00B94528">
        <w:rPr>
          <w:rFonts w:ascii="Times New Roman" w:hAnsi="Times New Roman"/>
          <w:sz w:val="28"/>
          <w:szCs w:val="28"/>
          <w:lang w:val="uk-UA"/>
        </w:rPr>
        <w:t xml:space="preserve"> В. А.</w:t>
      </w:r>
      <w:r w:rsidR="00D65090">
        <w:rPr>
          <w:rFonts w:ascii="Times New Roman" w:hAnsi="Times New Roman"/>
          <w:sz w:val="28"/>
          <w:szCs w:val="28"/>
          <w:lang w:val="uk-UA"/>
        </w:rPr>
        <w:t xml:space="preserve"> з проханням направити</w:t>
      </w:r>
      <w:r>
        <w:rPr>
          <w:rFonts w:ascii="Times New Roman" w:hAnsi="Times New Roman"/>
          <w:sz w:val="28"/>
          <w:szCs w:val="28"/>
          <w:lang w:val="uk-UA"/>
        </w:rPr>
        <w:t xml:space="preserve"> на засідання наступної комісії предста</w:t>
      </w:r>
      <w:r w:rsidR="00D65090">
        <w:rPr>
          <w:rFonts w:ascii="Times New Roman" w:hAnsi="Times New Roman"/>
          <w:sz w:val="28"/>
          <w:szCs w:val="28"/>
          <w:lang w:val="uk-UA"/>
        </w:rPr>
        <w:t>вника</w:t>
      </w:r>
      <w:r>
        <w:rPr>
          <w:rFonts w:ascii="Times New Roman" w:hAnsi="Times New Roman"/>
          <w:sz w:val="28"/>
          <w:szCs w:val="28"/>
          <w:lang w:val="uk-UA"/>
        </w:rPr>
        <w:t xml:space="preserve"> поліції для </w:t>
      </w:r>
      <w:r w:rsidR="00D65090">
        <w:rPr>
          <w:rFonts w:ascii="Times New Roman" w:hAnsi="Times New Roman"/>
          <w:sz w:val="28"/>
          <w:szCs w:val="28"/>
          <w:lang w:val="uk-UA"/>
        </w:rPr>
        <w:t xml:space="preserve">узгодження питання щодо можливості тимчасового припинення діяльності грального закладу «Лото </w:t>
      </w:r>
      <w:proofErr w:type="spellStart"/>
      <w:r w:rsidR="00D65090">
        <w:rPr>
          <w:rFonts w:ascii="Times New Roman" w:hAnsi="Times New Roman"/>
          <w:sz w:val="28"/>
          <w:szCs w:val="28"/>
          <w:lang w:val="uk-UA"/>
        </w:rPr>
        <w:t>маркет</w:t>
      </w:r>
      <w:proofErr w:type="spellEnd"/>
      <w:r w:rsidR="00D65090">
        <w:rPr>
          <w:rFonts w:ascii="Times New Roman" w:hAnsi="Times New Roman"/>
          <w:sz w:val="28"/>
          <w:szCs w:val="28"/>
          <w:lang w:val="uk-UA"/>
        </w:rPr>
        <w:t>» в напрямку грального бізнесу, що знаходиться з</w:t>
      </w:r>
      <w:r w:rsidR="00B94528">
        <w:rPr>
          <w:rFonts w:ascii="Times New Roman" w:hAnsi="Times New Roman"/>
          <w:sz w:val="28"/>
          <w:szCs w:val="28"/>
          <w:lang w:val="uk-UA"/>
        </w:rPr>
        <w:t xml:space="preserve">а адресою: вул. Шевченка, 128, на момент проведення слідчих дій. </w:t>
      </w:r>
    </w:p>
    <w:p w:rsidR="00B94528" w:rsidRDefault="00B94528" w:rsidP="00B94528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4</w:t>
      </w:r>
      <w:r w:rsidRPr="008E33E9">
        <w:rPr>
          <w:b/>
          <w:sz w:val="28"/>
          <w:szCs w:val="28"/>
          <w:lang w:val="uk-UA"/>
        </w:rPr>
        <w:t>, «проти» – 0, «утрималися» – 0.</w:t>
      </w:r>
    </w:p>
    <w:p w:rsidR="00392946" w:rsidRDefault="00392946" w:rsidP="00B94528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392946" w:rsidRDefault="00392946" w:rsidP="00B94528">
      <w:pPr>
        <w:pStyle w:val="Standard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                                                                    О. В. Щербак</w:t>
      </w:r>
    </w:p>
    <w:p w:rsidR="0039416F" w:rsidRDefault="0039416F" w:rsidP="00B94528">
      <w:pPr>
        <w:pStyle w:val="Standard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92946" w:rsidRDefault="0039416F" w:rsidP="00B94528">
      <w:pPr>
        <w:pStyle w:val="Standard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комісії                                                               Н. О. Шевченко </w:t>
      </w:r>
      <w:r w:rsidR="00392946">
        <w:rPr>
          <w:sz w:val="28"/>
          <w:szCs w:val="28"/>
          <w:lang w:val="uk-UA"/>
        </w:rPr>
        <w:t xml:space="preserve"> </w:t>
      </w:r>
    </w:p>
    <w:p w:rsidR="00AC727F" w:rsidRDefault="00AC727F" w:rsidP="00B94528">
      <w:pPr>
        <w:pStyle w:val="Standard"/>
        <w:spacing w:line="360" w:lineRule="auto"/>
        <w:jc w:val="both"/>
        <w:rPr>
          <w:sz w:val="22"/>
          <w:szCs w:val="22"/>
          <w:lang w:val="uk-UA"/>
        </w:rPr>
      </w:pPr>
    </w:p>
    <w:p w:rsidR="00AC727F" w:rsidRDefault="00AC727F" w:rsidP="00B94528">
      <w:pPr>
        <w:pStyle w:val="Standard"/>
        <w:spacing w:line="360" w:lineRule="auto"/>
        <w:jc w:val="both"/>
        <w:rPr>
          <w:sz w:val="22"/>
          <w:szCs w:val="22"/>
          <w:lang w:val="uk-UA"/>
        </w:rPr>
      </w:pPr>
    </w:p>
    <w:p w:rsidR="00AC727F" w:rsidRDefault="00AC727F" w:rsidP="00B94528">
      <w:pPr>
        <w:pStyle w:val="Standard"/>
        <w:spacing w:line="360" w:lineRule="auto"/>
        <w:jc w:val="both"/>
        <w:rPr>
          <w:sz w:val="22"/>
          <w:szCs w:val="22"/>
          <w:lang w:val="uk-UA"/>
        </w:rPr>
      </w:pPr>
    </w:p>
    <w:p w:rsidR="00AC727F" w:rsidRDefault="00AC727F" w:rsidP="00B94528">
      <w:pPr>
        <w:pStyle w:val="Standard"/>
        <w:spacing w:line="360" w:lineRule="auto"/>
        <w:jc w:val="both"/>
        <w:rPr>
          <w:sz w:val="22"/>
          <w:szCs w:val="22"/>
          <w:lang w:val="uk-UA"/>
        </w:rPr>
      </w:pPr>
    </w:p>
    <w:p w:rsidR="00AC727F" w:rsidRDefault="00AC727F" w:rsidP="00B94528">
      <w:pPr>
        <w:pStyle w:val="Standard"/>
        <w:spacing w:line="360" w:lineRule="auto"/>
        <w:jc w:val="both"/>
        <w:rPr>
          <w:sz w:val="22"/>
          <w:szCs w:val="22"/>
          <w:lang w:val="uk-UA"/>
        </w:rPr>
      </w:pPr>
    </w:p>
    <w:p w:rsidR="00AC727F" w:rsidRDefault="00AC727F" w:rsidP="00B94528">
      <w:pPr>
        <w:pStyle w:val="Standard"/>
        <w:spacing w:line="360" w:lineRule="auto"/>
        <w:jc w:val="both"/>
        <w:rPr>
          <w:sz w:val="22"/>
          <w:szCs w:val="22"/>
          <w:lang w:val="uk-UA"/>
        </w:rPr>
      </w:pPr>
    </w:p>
    <w:p w:rsidR="00AC727F" w:rsidRDefault="00AC727F" w:rsidP="00B94528">
      <w:pPr>
        <w:pStyle w:val="Standard"/>
        <w:spacing w:line="360" w:lineRule="auto"/>
        <w:jc w:val="both"/>
        <w:rPr>
          <w:sz w:val="22"/>
          <w:szCs w:val="22"/>
          <w:lang w:val="uk-UA"/>
        </w:rPr>
      </w:pPr>
    </w:p>
    <w:p w:rsidR="00AC727F" w:rsidRDefault="00AC727F" w:rsidP="00B94528">
      <w:pPr>
        <w:pStyle w:val="Standard"/>
        <w:spacing w:line="360" w:lineRule="auto"/>
        <w:jc w:val="both"/>
        <w:rPr>
          <w:sz w:val="22"/>
          <w:szCs w:val="22"/>
          <w:lang w:val="uk-UA"/>
        </w:rPr>
      </w:pPr>
    </w:p>
    <w:p w:rsidR="00AC727F" w:rsidRDefault="00AC727F" w:rsidP="00B94528">
      <w:pPr>
        <w:pStyle w:val="Standard"/>
        <w:spacing w:line="360" w:lineRule="auto"/>
        <w:jc w:val="both"/>
        <w:rPr>
          <w:sz w:val="22"/>
          <w:szCs w:val="22"/>
          <w:lang w:val="uk-UA"/>
        </w:rPr>
      </w:pPr>
    </w:p>
    <w:p w:rsidR="00AC727F" w:rsidRDefault="00AC727F" w:rsidP="00B94528">
      <w:pPr>
        <w:pStyle w:val="Standard"/>
        <w:spacing w:line="360" w:lineRule="auto"/>
        <w:jc w:val="both"/>
        <w:rPr>
          <w:sz w:val="22"/>
          <w:szCs w:val="22"/>
          <w:lang w:val="uk-UA"/>
        </w:rPr>
      </w:pPr>
    </w:p>
    <w:p w:rsidR="00AC727F" w:rsidRDefault="00AC727F" w:rsidP="00B94528">
      <w:pPr>
        <w:pStyle w:val="Standard"/>
        <w:spacing w:line="360" w:lineRule="auto"/>
        <w:jc w:val="both"/>
        <w:rPr>
          <w:sz w:val="22"/>
          <w:szCs w:val="22"/>
          <w:lang w:val="uk-UA"/>
        </w:rPr>
      </w:pPr>
    </w:p>
    <w:p w:rsidR="00AC727F" w:rsidRDefault="00AC727F" w:rsidP="00B94528">
      <w:pPr>
        <w:pStyle w:val="Standard"/>
        <w:spacing w:line="360" w:lineRule="auto"/>
        <w:jc w:val="both"/>
        <w:rPr>
          <w:sz w:val="22"/>
          <w:szCs w:val="22"/>
          <w:lang w:val="uk-UA"/>
        </w:rPr>
      </w:pPr>
    </w:p>
    <w:p w:rsidR="00AC727F" w:rsidRPr="00AC727F" w:rsidRDefault="00AC727F" w:rsidP="00B94528">
      <w:pPr>
        <w:pStyle w:val="Standard"/>
        <w:spacing w:line="360" w:lineRule="auto"/>
        <w:jc w:val="both"/>
        <w:rPr>
          <w:sz w:val="20"/>
          <w:szCs w:val="20"/>
          <w:lang w:val="uk-UA"/>
        </w:rPr>
      </w:pPr>
      <w:r w:rsidRPr="00AC727F">
        <w:rPr>
          <w:sz w:val="20"/>
          <w:szCs w:val="20"/>
          <w:lang w:val="uk-UA"/>
        </w:rPr>
        <w:t xml:space="preserve">Протокол склала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</w:t>
      </w:r>
      <w:r w:rsidRPr="00AC727F">
        <w:rPr>
          <w:sz w:val="20"/>
          <w:szCs w:val="20"/>
          <w:lang w:val="uk-UA"/>
        </w:rPr>
        <w:t xml:space="preserve"> С. М. Білоус</w:t>
      </w:r>
    </w:p>
    <w:sectPr w:rsidR="00AC727F" w:rsidRPr="00AC727F" w:rsidSect="000D2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D0A"/>
    <w:multiLevelType w:val="hybridMultilevel"/>
    <w:tmpl w:val="7C24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72B6F"/>
    <w:multiLevelType w:val="multilevel"/>
    <w:tmpl w:val="F42E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6C933BD"/>
    <w:multiLevelType w:val="hybridMultilevel"/>
    <w:tmpl w:val="7C24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B07F8"/>
    <w:multiLevelType w:val="hybridMultilevel"/>
    <w:tmpl w:val="D87815FE"/>
    <w:lvl w:ilvl="0" w:tplc="38E4CB5E">
      <w:start w:val="1"/>
      <w:numFmt w:val="decimal"/>
      <w:lvlText w:val="2.1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00C7B"/>
    <w:multiLevelType w:val="hybridMultilevel"/>
    <w:tmpl w:val="F9E6A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1288D"/>
    <w:multiLevelType w:val="hybridMultilevel"/>
    <w:tmpl w:val="6BEE2548"/>
    <w:lvl w:ilvl="0" w:tplc="CA20E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77D19"/>
    <w:multiLevelType w:val="hybridMultilevel"/>
    <w:tmpl w:val="F9E6A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C04"/>
    <w:rsid w:val="000D2315"/>
    <w:rsid w:val="00151BCA"/>
    <w:rsid w:val="001B2ADA"/>
    <w:rsid w:val="00222D28"/>
    <w:rsid w:val="002F6A42"/>
    <w:rsid w:val="0038132A"/>
    <w:rsid w:val="00392946"/>
    <w:rsid w:val="0039416F"/>
    <w:rsid w:val="00567E31"/>
    <w:rsid w:val="00577F60"/>
    <w:rsid w:val="0061046A"/>
    <w:rsid w:val="00781716"/>
    <w:rsid w:val="007904A4"/>
    <w:rsid w:val="007E52CE"/>
    <w:rsid w:val="00807C04"/>
    <w:rsid w:val="0083725C"/>
    <w:rsid w:val="008460BB"/>
    <w:rsid w:val="0089453C"/>
    <w:rsid w:val="008C1C43"/>
    <w:rsid w:val="0095481D"/>
    <w:rsid w:val="009B54F7"/>
    <w:rsid w:val="00A526D2"/>
    <w:rsid w:val="00AA3A7C"/>
    <w:rsid w:val="00AC727F"/>
    <w:rsid w:val="00AD2E1A"/>
    <w:rsid w:val="00AD6FD5"/>
    <w:rsid w:val="00B94528"/>
    <w:rsid w:val="00C66370"/>
    <w:rsid w:val="00C97B1F"/>
    <w:rsid w:val="00CC5CC0"/>
    <w:rsid w:val="00CD2FD5"/>
    <w:rsid w:val="00D65090"/>
    <w:rsid w:val="00E70C0A"/>
    <w:rsid w:val="00EC1240"/>
    <w:rsid w:val="00FD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7C04"/>
    <w:rPr>
      <w:rFonts w:ascii="Times New Roman" w:hAnsi="Times New Roman" w:cs="Times New Roman" w:hint="default"/>
      <w:b/>
      <w:bCs w:val="0"/>
    </w:rPr>
  </w:style>
  <w:style w:type="paragraph" w:styleId="a4">
    <w:name w:val="Balloon Text"/>
    <w:basedOn w:val="a"/>
    <w:link w:val="a5"/>
    <w:uiPriority w:val="99"/>
    <w:semiHidden/>
    <w:unhideWhenUsed/>
    <w:rsid w:val="0080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C0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B54F7"/>
    <w:pPr>
      <w:ind w:left="720"/>
      <w:contextualSpacing/>
    </w:pPr>
  </w:style>
  <w:style w:type="paragraph" w:customStyle="1" w:styleId="Standard">
    <w:name w:val="Standard"/>
    <w:rsid w:val="007904A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2017-04-20T05:20:00Z</dcterms:created>
  <dcterms:modified xsi:type="dcterms:W3CDTF">2017-04-20T13:23:00Z</dcterms:modified>
</cp:coreProperties>
</file>